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82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焦作新材料职业学院</w:t>
      </w:r>
    </w:p>
    <w:p w14:paraId="49C5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科研成果结项诚信承诺书</w:t>
      </w:r>
    </w:p>
    <w:p w14:paraId="5EDA8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E7C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课题名称：焦作市青少年思想动态研究专项课题</w:t>
      </w:r>
      <w:bookmarkStart w:id="0" w:name="_GoBack"/>
      <w:bookmarkEnd w:id="0"/>
    </w:p>
    <w:p w14:paraId="60A81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责任人姓名：</w:t>
      </w:r>
    </w:p>
    <w:p w14:paraId="4294D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所在学院/部门：</w:t>
      </w:r>
    </w:p>
    <w:p w14:paraId="090CC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联系方式：</w:t>
      </w:r>
    </w:p>
    <w:p w14:paraId="2B488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成果题目：</w:t>
      </w:r>
    </w:p>
    <w:p w14:paraId="1112C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成果类型：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研究报告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论文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专著    </w:t>
      </w:r>
    </w:p>
    <w:p w14:paraId="6946B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其他（请注明）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 w14:paraId="19FAF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0A187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</w:t>
      </w:r>
      <w:r>
        <w:rPr>
          <w:rFonts w:hint="eastAsia" w:ascii="仿宋_GB2312" w:hAnsi="仿宋_GB2312" w:eastAsia="仿宋_GB2312" w:cs="仿宋_GB2312"/>
          <w:sz w:val="32"/>
          <w:szCs w:val="32"/>
        </w:rPr>
        <w:t>科研成果结项工作中，已熟知并严格遵守国家相关法律法规、单位规章制度及科研伦理道德，并保证：</w:t>
      </w:r>
    </w:p>
    <w:p w14:paraId="04D93B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坚持以习近平新时代中国特色社会主义思想为指导，树牢“四个意识”、坚定“四个自信”、坚决做到“两个维护”，坚持正确的政治方向、价值取向和研究导向。不存在矮化丑化党和国家形象、损害国家主权、安全、发展利益的情形。</w:t>
      </w:r>
    </w:p>
    <w:p w14:paraId="69BAE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.成果真实性保证：提交的所有研究数据、图表、研究过程记录和结论均源自真实实践，不存在伪造、篡改、编造或虚假夸大等行为。</w:t>
      </w:r>
    </w:p>
    <w:p w14:paraId="730C6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.原创性与知识产权保证：成果系本人（及团队）独立完成或参与完成，尊重他人知识产权，无抄袭、剽窃、侵占他人研究成果的行为。所有引用均已明确标注出处。</w:t>
      </w:r>
    </w:p>
    <w:p w14:paraId="171F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准确性保证：在职称、简历、研究基础以及项目参与人贡献等所有相关信息中，所提供的材料均真实、准确，无任何虚假信息。</w:t>
      </w:r>
    </w:p>
    <w:p w14:paraId="2A070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.研究伦理遵守：若研究涉及人体、动物、基因工程或敏感数据，严格遵守了相关的伦理规范、安全规定和知情同意程序，并已获得相应批准。</w:t>
      </w:r>
    </w:p>
    <w:p w14:paraId="689F3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.经费使用合规性：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若在研究中具备经费，则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严格遵守了项目预算和单位财务管理制度，做到了专款专用，无挪用、滥用等行为。</w:t>
      </w:r>
    </w:p>
    <w:p w14:paraId="72E5BA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.保密义务履行：对研究过程中知悉的国家秘密、商业秘密或个人隐私履行了保密义务。</w:t>
      </w:r>
    </w:p>
    <w:p w14:paraId="1F166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.无学术不端行为：不存在购买论文、代写论文、虚构同行评议、重复发表、一稿多投等学术不端行为。</w:t>
      </w:r>
    </w:p>
    <w:p w14:paraId="662CF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如违反上述承诺，本人愿意承担由此引发的一切法律责任和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学术责任。接受单位及相关管理部门根据情节轻重给予的相应处理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。</w:t>
      </w:r>
    </w:p>
    <w:p w14:paraId="0A9228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500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760" w:firstLineChars="1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承诺人亲笔签名：</w:t>
      </w:r>
    </w:p>
    <w:p w14:paraId="0B3991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5C17E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40" w:firstLineChars="2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6E47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</w:trPr>
        <w:tc>
          <w:tcPr>
            <w:tcW w:w="9061" w:type="dxa"/>
          </w:tcPr>
          <w:p w14:paraId="5638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所在学院（部门）审核意见：</w:t>
            </w:r>
          </w:p>
          <w:p w14:paraId="63806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本单位已对承诺人提交的结项材料进行了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认真审查和把关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，确认其申请资格和所提交材料的真实性、完整性符合要求。</w:t>
            </w:r>
          </w:p>
          <w:p w14:paraId="603D0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00" w:firstLineChars="10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学院（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负责人签字（公章）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：</w:t>
            </w:r>
          </w:p>
          <w:p w14:paraId="4070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160" w:firstLineChars="2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420FD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说明：1.本承诺书一式两份（可复印），一份由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教科处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存档，一份由承诺人留存。</w:t>
      </w:r>
    </w:p>
    <w:p w14:paraId="638E9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2.请承诺人亲笔签名后，随同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科研成果结项材料一并提交。</w:t>
      </w:r>
    </w:p>
    <w:p w14:paraId="03037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30" w:firstLineChars="3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3.签名视为对以上承诺的认可和确认。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A8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8FADF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8FADF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8E48A6"/>
    <w:rsid w:val="02564C9D"/>
    <w:rsid w:val="04B21C10"/>
    <w:rsid w:val="11EF79F9"/>
    <w:rsid w:val="1BE6482B"/>
    <w:rsid w:val="408E48A6"/>
    <w:rsid w:val="46BE6589"/>
    <w:rsid w:val="51EC2BAD"/>
    <w:rsid w:val="5F0B57BB"/>
    <w:rsid w:val="64443FD1"/>
    <w:rsid w:val="6B4F54A6"/>
    <w:rsid w:val="6C5C4B2C"/>
    <w:rsid w:val="7332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876</Words>
  <Characters>890</Characters>
  <Lines>0</Lines>
  <Paragraphs>0</Paragraphs>
  <TotalTime>0</TotalTime>
  <ScaleCrop>false</ScaleCrop>
  <LinksUpToDate>false</LinksUpToDate>
  <CharactersWithSpaces>928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2025-09-03T07:21:00Z</dcterms:created>
  <dc:creator>浮笙</dc:creator>
  <cp:lastModifiedBy>浮笙</cp:lastModifiedBy>
  <dcterms:modified xsi:type="dcterms:W3CDTF">2026-06-02T00:19:26Z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9559320B2EDF41698D3ED9076A0F0754_13</vt:lpwstr>
  </property>
  <property fmtid="{D5CDD505-2E9C-101B-9397-08002B2CF9AE}" pid="4" name="KSOTemplateDocerSaveRecord">
    <vt:lpwstr>eyJoZGlkIjoiMzI3NzA3ZWQxYThmZmU4M2MxMzliZjUyZjNlNzYyODYiLCJ1c2VySWQiOiI5NjMwODI2MDkifQ==</vt:lpwstr>
  </property>
</Properties>
</file>